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E3" w:rsidRDefault="001D562F" w:rsidP="001D5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Безопасность в каникулы!</w:t>
      </w:r>
    </w:p>
    <w:p w:rsidR="001D562F" w:rsidRDefault="001D562F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декабря в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  Петродворцового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стартовала  Акция – «Безопасные каникулы или Новый год «</w:t>
      </w:r>
      <w:r w:rsidR="006420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Правилам». </w:t>
      </w:r>
    </w:p>
    <w:p w:rsidR="00007A33" w:rsidRDefault="00945614" w:rsidP="0000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2019 года сотрудники ВДПО, ОНДПР, ПСО Петродворцового района – Одарченко Н.В., Красавин Д.В., Сергеев А.В. посетили ГБДОУ Детский сад № 11, расположенный по адресу: Бульвар Разведчиков, д.</w:t>
      </w:r>
      <w:proofErr w:type="gramStart"/>
      <w:r>
        <w:rPr>
          <w:rFonts w:ascii="Times New Roman" w:hAnsi="Times New Roman" w:cs="Times New Roman"/>
          <w:sz w:val="28"/>
          <w:szCs w:val="28"/>
        </w:rPr>
        <w:t>5 ,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к.6. </w:t>
      </w:r>
      <w:r w:rsidR="00CB7590">
        <w:rPr>
          <w:rFonts w:ascii="Times New Roman" w:hAnsi="Times New Roman" w:cs="Times New Roman"/>
          <w:sz w:val="28"/>
          <w:szCs w:val="28"/>
        </w:rPr>
        <w:t xml:space="preserve"> С воспитанниками детского сада проведена беседа по соблюдению правил пожарной безопасности в детском саду и дома, продемонстрированы обучающие мультфильмы по противопожарной тематике. Также малышам напомнили номера вызова экстренных служб.</w:t>
      </w:r>
    </w:p>
    <w:p w:rsidR="00945614" w:rsidRDefault="00CB7590" w:rsidP="0000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преддверии предстоящего Нового года с детьми старшей и средней групп проведена интерактивная игра - опрос «Безопасные украшения для новогодней елки», в которой дети принимали активное участие и старались </w:t>
      </w:r>
      <w:r w:rsidR="00007A33">
        <w:rPr>
          <w:rFonts w:ascii="Times New Roman" w:hAnsi="Times New Roman" w:cs="Times New Roman"/>
          <w:sz w:val="28"/>
          <w:szCs w:val="28"/>
        </w:rPr>
        <w:t>давать верные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 спасателей. В завершении мероприятия вручены красочные буклеты </w:t>
      </w:r>
      <w:r w:rsidR="00007A33">
        <w:rPr>
          <w:rFonts w:ascii="Times New Roman" w:hAnsi="Times New Roman" w:cs="Times New Roman"/>
          <w:sz w:val="28"/>
          <w:szCs w:val="28"/>
        </w:rPr>
        <w:t>по безопасному поведению в новогодние праздники.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проведен </w:t>
      </w:r>
      <w:r w:rsidR="00007A33">
        <w:rPr>
          <w:rFonts w:ascii="Times New Roman" w:hAnsi="Times New Roman" w:cs="Times New Roman"/>
          <w:sz w:val="28"/>
          <w:szCs w:val="28"/>
        </w:rPr>
        <w:t>инструктаж по пожарной безопасности во время проведения праздничных мероприятий.</w:t>
      </w:r>
    </w:p>
    <w:p w:rsidR="00007A33" w:rsidRDefault="00007A33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мероприятии приняли участие 60 человек.</w:t>
      </w:r>
    </w:p>
    <w:p w:rsidR="000101B0" w:rsidRDefault="000101B0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1B0" w:rsidRP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Материал подготовлен:</w:t>
      </w:r>
    </w:p>
    <w:p w:rsid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B0" w:rsidRP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инспектором ОНДПР</w:t>
      </w:r>
    </w:p>
    <w:p w:rsidR="000101B0" w:rsidRP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Петродворцового района СПБ</w:t>
      </w:r>
    </w:p>
    <w:p w:rsidR="000101B0" w:rsidRP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капитаном внутренней службы</w:t>
      </w:r>
    </w:p>
    <w:p w:rsid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Шевцовой Олесей Сергеевной</w:t>
      </w:r>
    </w:p>
    <w:p w:rsid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B0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ВДПО </w:t>
      </w:r>
    </w:p>
    <w:p w:rsidR="000101B0" w:rsidRPr="001D562F" w:rsidRDefault="000101B0" w:rsidP="000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Одарченко Н.В</w:t>
      </w:r>
      <w:bookmarkStart w:id="0" w:name="_GoBack"/>
      <w:bookmarkEnd w:id="0"/>
    </w:p>
    <w:sectPr w:rsidR="000101B0" w:rsidRPr="001D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62F"/>
    <w:rsid w:val="00007A33"/>
    <w:rsid w:val="000101B0"/>
    <w:rsid w:val="001D562F"/>
    <w:rsid w:val="006420CB"/>
    <w:rsid w:val="007B0EE3"/>
    <w:rsid w:val="00945614"/>
    <w:rsid w:val="00C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753D-B9CA-419E-AFD0-AC015C9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5</cp:revision>
  <dcterms:created xsi:type="dcterms:W3CDTF">2019-12-12T16:09:00Z</dcterms:created>
  <dcterms:modified xsi:type="dcterms:W3CDTF">2019-12-16T08:14:00Z</dcterms:modified>
</cp:coreProperties>
</file>